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EF" w:rsidRDefault="00A8499D">
      <w:r>
        <w:t>Express News Gardening Tasks</w:t>
      </w:r>
    </w:p>
    <w:p w:rsidR="00A8499D" w:rsidRDefault="00A8499D">
      <w:r>
        <w:t>Distribute 08-18-2016</w:t>
      </w:r>
    </w:p>
    <w:p w:rsidR="00A8499D" w:rsidRDefault="00A8499D"/>
    <w:p w:rsidR="00A8499D" w:rsidRDefault="00A8499D" w:rsidP="00A8499D">
      <w:pPr>
        <w:pStyle w:val="ListParagraph"/>
        <w:numPr>
          <w:ilvl w:val="0"/>
          <w:numId w:val="1"/>
        </w:numPr>
      </w:pPr>
      <w:r>
        <w:t xml:space="preserve">Prune off spent flowers and young seed pods from esperanza and poincinna to encourage more blooms. </w:t>
      </w:r>
    </w:p>
    <w:p w:rsidR="00A8499D" w:rsidRDefault="00A8499D" w:rsidP="00A8499D"/>
    <w:p w:rsidR="00A8499D" w:rsidRDefault="00F96F7C" w:rsidP="00A8499D">
      <w:pPr>
        <w:pStyle w:val="ListParagraph"/>
        <w:numPr>
          <w:ilvl w:val="0"/>
          <w:numId w:val="1"/>
        </w:numPr>
      </w:pPr>
      <w:r>
        <w:t>Side dress</w:t>
      </w:r>
      <w:r w:rsidR="00A8499D">
        <w:t xml:space="preserve"> your fall tomatoes every 3 weeks with slow release or winterizer lawn fertilizer. One quarter cup per plant seems to work well. </w:t>
      </w:r>
      <w:r>
        <w:t xml:space="preserve"> A preventative spray of 2tblsp seaweed extract/gal of water sprayed under the leaves each week will help slow down spider mite reproduction.</w:t>
      </w:r>
    </w:p>
    <w:p w:rsidR="00A8499D" w:rsidRDefault="00A8499D" w:rsidP="00A8499D">
      <w:pPr>
        <w:pStyle w:val="ListParagraph"/>
      </w:pPr>
    </w:p>
    <w:p w:rsidR="00A8499D" w:rsidRDefault="00A8499D" w:rsidP="00A8499D"/>
    <w:p w:rsidR="00A8499D" w:rsidRDefault="00A8499D" w:rsidP="00A8499D">
      <w:pPr>
        <w:pStyle w:val="ListParagraph"/>
        <w:numPr>
          <w:ilvl w:val="0"/>
          <w:numId w:val="1"/>
        </w:numPr>
      </w:pPr>
      <w:r>
        <w:t xml:space="preserve">If you have mesquites on your property they are dropping seed pods. The seeds are nutritious and </w:t>
      </w:r>
      <w:r w:rsidR="00F96F7C">
        <w:t>palatable</w:t>
      </w:r>
      <w:r>
        <w:t xml:space="preserve"> to deer, squirrels, doves and other wildlife. If you find them untidy</w:t>
      </w:r>
      <w:r w:rsidR="00F96F7C">
        <w:t>, t</w:t>
      </w:r>
      <w:r>
        <w:t>hey can be raked up and placed where the deer can reach them or placed in the compost pile.</w:t>
      </w:r>
      <w:r w:rsidR="00F96F7C">
        <w:t xml:space="preserve"> The same wildlife will consume the pecans and acorns that are dropping off of the trees early. </w:t>
      </w:r>
    </w:p>
    <w:p w:rsidR="00F96F7C" w:rsidRDefault="00F96F7C" w:rsidP="00F96F7C"/>
    <w:p w:rsidR="00F96F7C" w:rsidRDefault="00F96F7C" w:rsidP="00F96F7C">
      <w:pPr>
        <w:pStyle w:val="ListParagraph"/>
        <w:numPr>
          <w:ilvl w:val="0"/>
          <w:numId w:val="1"/>
        </w:numPr>
      </w:pPr>
      <w:r>
        <w:t>The rain last week was wonderful but you will have to resume irrigating container plants within 3 days if the hot dry whether returns. The frequency of irrigation depends on the size of the soil reservoir (pot size)</w:t>
      </w:r>
      <w:bookmarkStart w:id="0" w:name="_GoBack"/>
      <w:bookmarkEnd w:id="0"/>
      <w:r>
        <w:t xml:space="preserve"> and size of the plant crown. </w:t>
      </w:r>
    </w:p>
    <w:sectPr w:rsidR="00F9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90ACE"/>
    <w:multiLevelType w:val="hybridMultilevel"/>
    <w:tmpl w:val="B330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D"/>
    <w:rsid w:val="00586EEF"/>
    <w:rsid w:val="00A8499D"/>
    <w:rsid w:val="00F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C7500-515E-4F51-AC58-BF67BBA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2016-08-17T14:36:00Z</dcterms:created>
  <dcterms:modified xsi:type="dcterms:W3CDTF">2016-08-17T14:56:00Z</dcterms:modified>
</cp:coreProperties>
</file>